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6B6" w:rsidRDefault="004E36B6" w:rsidP="004E36B6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Учебно-наглядные пособия спортивного зала </w:t>
      </w:r>
      <w:bookmarkStart w:id="0" w:name="_GoBack"/>
      <w:bookmarkEnd w:id="0"/>
    </w:p>
    <w:p w:rsidR="004E36B6" w:rsidRDefault="004E36B6" w:rsidP="004E36B6">
      <w:pPr>
        <w:ind w:firstLine="708"/>
        <w:jc w:val="both"/>
        <w:rPr>
          <w:b/>
          <w:sz w:val="24"/>
          <w:szCs w:val="24"/>
        </w:rPr>
      </w:pPr>
    </w:p>
    <w:p w:rsidR="004E36B6" w:rsidRDefault="004E36B6" w:rsidP="004E36B6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Наглядно-дидактический материал </w:t>
      </w:r>
    </w:p>
    <w:p w:rsidR="004E36B6" w:rsidRDefault="004E36B6" w:rsidP="004E36B6">
      <w:pPr>
        <w:ind w:firstLine="708"/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Презентации для уроков (теоретическая часть)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Планшет для тактических действий в спортивных играх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Перекидное табло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4E36B6" w:rsidRDefault="004E36B6" w:rsidP="004E36B6">
      <w:pPr>
        <w:ind w:firstLine="709"/>
        <w:jc w:val="both"/>
        <w:rPr>
          <w:sz w:val="24"/>
          <w:szCs w:val="24"/>
        </w:rPr>
      </w:pPr>
    </w:p>
    <w:p w:rsidR="004E36B6" w:rsidRDefault="004E36B6" w:rsidP="004E36B6">
      <w:pPr>
        <w:jc w:val="center"/>
        <w:rPr>
          <w:sz w:val="24"/>
          <w:szCs w:val="24"/>
        </w:rPr>
      </w:pPr>
    </w:p>
    <w:p w:rsidR="004E36B6" w:rsidRDefault="004E36B6" w:rsidP="004E36B6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Дидактический раздаточный материал</w:t>
      </w:r>
    </w:p>
    <w:p w:rsidR="004E36B6" w:rsidRDefault="004E36B6" w:rsidP="004E36B6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Тесты по физической культуре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Перекидное табло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Рефераты по физкультуре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</w:tbl>
    <w:p w:rsidR="004E36B6" w:rsidRDefault="004E36B6" w:rsidP="004E36B6">
      <w:pPr>
        <w:ind w:firstLine="708"/>
        <w:rPr>
          <w:b/>
          <w:sz w:val="24"/>
          <w:szCs w:val="24"/>
        </w:rPr>
      </w:pPr>
    </w:p>
    <w:p w:rsidR="004E36B6" w:rsidRDefault="004E36B6" w:rsidP="004E36B6">
      <w:pPr>
        <w:jc w:val="center"/>
        <w:rPr>
          <w:b/>
          <w:sz w:val="24"/>
          <w:szCs w:val="24"/>
        </w:rPr>
      </w:pPr>
    </w:p>
    <w:p w:rsidR="004E36B6" w:rsidRDefault="004E36B6" w:rsidP="004E36B6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Спортивный инвентарь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Гимнастическая скамейка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Гимнастическая маты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Гимнастическая козел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Гимнастическое бревно (напольное)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Гимнастический мостик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Гимнастические коврики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Гимнастическая стенка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Волейбольная сетка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Баскетбольная кольцо (сетка, щит)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Мячи волейбольные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Мячи баскетбольные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Мячи футбольные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Мячи теннисные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Манишки спортивные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Параллельные гимнастические брусья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Стойки для прыжков в высоту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Волейбольная форма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Навесные перекладины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Секундомер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Свисток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Стойки цветные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Лыжный инвентарь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Обручи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Скакалки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Настольные столы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Бадминтон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Табло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Канат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насос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Гранаты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Коньки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Гантели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Мячи медицинские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Эстафетные палочки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Рулетка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Тренажёры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Утяжелители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</w:tbl>
    <w:p w:rsidR="004E36B6" w:rsidRDefault="004E36B6" w:rsidP="004E36B6">
      <w:pPr>
        <w:jc w:val="center"/>
        <w:rPr>
          <w:b/>
          <w:iCs/>
          <w:sz w:val="24"/>
          <w:szCs w:val="24"/>
        </w:rPr>
      </w:pPr>
    </w:p>
    <w:p w:rsidR="004E36B6" w:rsidRDefault="004E36B6" w:rsidP="004E36B6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Компьютеры, информационно-телекоммуникационные сети, </w:t>
      </w:r>
    </w:p>
    <w:p w:rsidR="004E36B6" w:rsidRDefault="004E36B6" w:rsidP="004E36B6">
      <w:pPr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аппаратно-программные и аудиовизуальные средства</w:t>
      </w:r>
    </w:p>
    <w:p w:rsidR="004E36B6" w:rsidRDefault="004E36B6" w:rsidP="004E36B6">
      <w:pPr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480"/>
        <w:gridCol w:w="1800"/>
      </w:tblGrid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Название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Количество 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Ноутбук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Музыкальный центр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 xml:space="preserve">Магнитофон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Ксерокс + принтер+сканер (3 в 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4E36B6" w:rsidRDefault="004E36B6" w:rsidP="004E36B6">
      <w:pPr>
        <w:rPr>
          <w:b/>
          <w:sz w:val="24"/>
          <w:szCs w:val="24"/>
        </w:rPr>
      </w:pPr>
    </w:p>
    <w:p w:rsidR="004E36B6" w:rsidRDefault="004E36B6" w:rsidP="004E36B6">
      <w:pPr>
        <w:jc w:val="center"/>
        <w:rPr>
          <w:b/>
          <w:sz w:val="24"/>
          <w:szCs w:val="24"/>
        </w:rPr>
      </w:pPr>
    </w:p>
    <w:p w:rsidR="004E36B6" w:rsidRDefault="004E36B6" w:rsidP="004E36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Учебно-методическая и справочная литература</w:t>
      </w:r>
    </w:p>
    <w:p w:rsidR="004E36B6" w:rsidRDefault="004E36B6" w:rsidP="004E36B6">
      <w:pPr>
        <w:jc w:val="center"/>
        <w:rPr>
          <w:b/>
          <w:sz w:val="24"/>
          <w:szCs w:val="24"/>
        </w:rPr>
      </w:pPr>
    </w:p>
    <w:p w:rsidR="004E36B6" w:rsidRDefault="004E36B6" w:rsidP="004E36B6">
      <w:pPr>
        <w:jc w:val="center"/>
        <w:rPr>
          <w:sz w:val="24"/>
          <w:szCs w:val="24"/>
        </w:rPr>
      </w:pPr>
    </w:p>
    <w:p w:rsidR="004E36B6" w:rsidRDefault="004E36B6" w:rsidP="004E36B6">
      <w:pPr>
        <w:jc w:val="center"/>
        <w:rPr>
          <w:b/>
          <w:sz w:val="24"/>
          <w:szCs w:val="24"/>
          <w:lang w:val="tt-RU"/>
        </w:rPr>
      </w:pPr>
    </w:p>
    <w:p w:rsidR="004E36B6" w:rsidRDefault="004E36B6" w:rsidP="004E36B6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Методические пособия</w:t>
      </w:r>
    </w:p>
    <w:p w:rsidR="004E36B6" w:rsidRDefault="004E36B6" w:rsidP="004E36B6">
      <w:pPr>
        <w:rPr>
          <w:b/>
          <w:sz w:val="24"/>
          <w:szCs w:val="24"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0"/>
        <w:gridCol w:w="2721"/>
        <w:gridCol w:w="2503"/>
        <w:gridCol w:w="2118"/>
        <w:gridCol w:w="1141"/>
        <w:gridCol w:w="802"/>
      </w:tblGrid>
      <w:tr w:rsidR="004E36B6" w:rsidTr="004E36B6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Издательство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 издания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Кол. экз.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Настольная книга учителя физической культуры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Лях В.И.,Зданевич И.Б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М.: Просвещение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br/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Поурочные планы 10-11 кл.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М.В. Видякин (девушки)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С.Е. Голомидова (юноши)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Волгоград: Учитель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Волгоград: «Учитель-АСТ»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2004</w:t>
            </w:r>
          </w:p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</w:p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Физкультура для учащихся специальных медицинских групп 1-11 кл.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К.Р. Мамедов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Волгоград: Учитель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Поурочные разработки 5-9 кл.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В.И. Ковалько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«ВАКО»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Внеурочная деятельность учащихся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В.С. Кузнецов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Г.А. Колодницкий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М.: Просвещение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lastRenderedPageBreak/>
              <w:t>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Примерные программы по учебным предметам 5-9 кл.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Руководители проекта :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А.А. Кузнецов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М.В. Рыжаков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А.М. Кондаков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М.: Просвещение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Рабочие программы</w:t>
            </w:r>
          </w:p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 5-9 кл.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М.Я. Виленский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В.И. Лях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М.: Просвещение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Программа для средних общеобразовательных учреждений 1-11 кл.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Научные редакторы: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Р.А. Абзалов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З.Г. Нигматов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Казань: Магариф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Программы общеобразовательных учреждений 1-11 кл.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В.И. Лях 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А.А. Зданевич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М.: Просвещение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Примерная программа по баскетболу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Ю.М. Портнов, В.Г. Башкирова, В.Г. Луничкин, М.И. Духовный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М: Советский спорт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Силовая подготовка детей школьного возраста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В.С. Кузнецов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Г.А. Колодницкий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М: «Издательство НЦ ЭНАС»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Организации работы спортивных секций в школе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А.Н. Каинов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Волгоград: Учитель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Новые технологии физического воспитания школьников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В.Г. Чайцев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И.В. Пронина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М: АРКТИ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Секция конькобежного спорта в школе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Л.Е. Лутошкина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(библиотечка «1 сентября», серия «спорт в школе»)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М: «Чистые пруды»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15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Гимнастическая аэробика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Е.Б. Дереблева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Н.Г. Михайлова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Э.И. Михайлова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(библиотечка «1 сентября», серия «спорт в школе»)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М: «Чистые пруды»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Развитие координационных способностей у школьников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А.В. Маслюков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(библиотечка «1 сентября», серия «спорт в школе»)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М: «Чистые пруды»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Гимнастика нестандартный подход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С.К. Кучкильдин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(библиотечка «1 сентября», серия «спорт в школе»)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М: «Чистые </w:t>
            </w:r>
            <w:r>
              <w:rPr>
                <w:sz w:val="24"/>
                <w:szCs w:val="24"/>
                <w:lang w:eastAsia="en-US"/>
              </w:rPr>
              <w:lastRenderedPageBreak/>
              <w:t>пруды»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2008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lastRenderedPageBreak/>
              <w:t>18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История зимних олимпийских игр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В.В. Горбунов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(библиотечка «1 сентября», серия «спорт в школе»)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М: «Чистые пруды»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Учимся играть в бадминтон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В.Г. Турманидзе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А.В. Турманидзе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(библиотечка «1 сентября», серия «спорт в школе»)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М: «Чистые пруды»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20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Электронной учебник по физической культуре для 5,6,7 классы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М.Я. Виленского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М: «Просвещение»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Электронный учебник по физической культуре для 8,9 классов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В.И. Лях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А.А. Зданевич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М: «Просвещение»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trHeight w:val="7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Электронный учебник по физической культуре для 10,11 классов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В.И. Лях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М: «Просвещение»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</w:tbl>
    <w:p w:rsidR="004E36B6" w:rsidRDefault="004E36B6" w:rsidP="004E36B6">
      <w:pPr>
        <w:jc w:val="center"/>
        <w:rPr>
          <w:b/>
          <w:sz w:val="24"/>
          <w:szCs w:val="24"/>
          <w:lang w:val="tt-RU"/>
        </w:rPr>
      </w:pPr>
    </w:p>
    <w:p w:rsidR="004E36B6" w:rsidRDefault="004E36B6" w:rsidP="004E36B6">
      <w:pPr>
        <w:jc w:val="center"/>
        <w:rPr>
          <w:b/>
          <w:sz w:val="24"/>
          <w:szCs w:val="24"/>
          <w:lang w:val="tt-RU"/>
        </w:rPr>
      </w:pPr>
    </w:p>
    <w:p w:rsidR="004E36B6" w:rsidRDefault="004E36B6" w:rsidP="004E36B6">
      <w:pPr>
        <w:jc w:val="center"/>
        <w:rPr>
          <w:b/>
          <w:sz w:val="24"/>
          <w:szCs w:val="24"/>
          <w:lang w:val="tt-RU"/>
        </w:rPr>
      </w:pPr>
    </w:p>
    <w:p w:rsidR="004E36B6" w:rsidRDefault="004E36B6" w:rsidP="004E36B6">
      <w:pPr>
        <w:jc w:val="center"/>
        <w:rPr>
          <w:b/>
          <w:sz w:val="24"/>
          <w:szCs w:val="24"/>
          <w:lang w:val="tt-RU"/>
        </w:rPr>
      </w:pPr>
    </w:p>
    <w:p w:rsidR="004E36B6" w:rsidRDefault="004E36B6" w:rsidP="004E36B6">
      <w:pPr>
        <w:jc w:val="center"/>
        <w:rPr>
          <w:b/>
          <w:sz w:val="24"/>
          <w:szCs w:val="24"/>
          <w:lang w:val="tt-RU"/>
        </w:rPr>
      </w:pPr>
    </w:p>
    <w:p w:rsidR="004E36B6" w:rsidRDefault="004E36B6" w:rsidP="004E36B6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Литература</w:t>
      </w:r>
    </w:p>
    <w:p w:rsidR="004E36B6" w:rsidRDefault="004E36B6" w:rsidP="004E36B6">
      <w:pPr>
        <w:jc w:val="center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(подписки, книги для внеклассного чтения, внеклассной работы)</w:t>
      </w:r>
    </w:p>
    <w:p w:rsidR="004E36B6" w:rsidRDefault="004E36B6" w:rsidP="004E36B6">
      <w:pPr>
        <w:jc w:val="center"/>
        <w:rPr>
          <w:sz w:val="24"/>
          <w:szCs w:val="24"/>
          <w:lang w:val="tt-RU"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2130"/>
        <w:gridCol w:w="2245"/>
        <w:gridCol w:w="2989"/>
        <w:gridCol w:w="1055"/>
        <w:gridCol w:w="846"/>
      </w:tblGrid>
      <w:tr w:rsidR="004E36B6" w:rsidTr="004E36B6">
        <w:trPr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Автор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Издательство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 издания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Кол. экз.</w:t>
            </w:r>
          </w:p>
        </w:tc>
      </w:tr>
      <w:tr w:rsidR="004E36B6" w:rsidTr="004E36B6">
        <w:trPr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Физическая культура в школе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А.В. Комаров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Просвещение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1997-2010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tt-RU" w:eastAsia="en-US"/>
              </w:rPr>
              <w:t>20</w:t>
            </w:r>
          </w:p>
        </w:tc>
      </w:tr>
      <w:tr w:rsidR="004E36B6" w:rsidTr="004E36B6">
        <w:trPr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Организации работы спортивных секций в школе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А.Н. Каинов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Волгоград: Учитель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Примерная программа по баскетболу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Ю.М. Портнов, В.Г. Башкирова, В.Г. Луничкин, М.И. Духовный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М: Советский спорт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Официальные правила по волейболу 2015-2016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Утверждены 34-м Конгрессе ФИВБ 2014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Министерство спорта Российской Федерации (ВФВ)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Правила игры по </w:t>
            </w:r>
            <w:r>
              <w:rPr>
                <w:bCs/>
                <w:sz w:val="24"/>
                <w:szCs w:val="24"/>
                <w:lang w:eastAsia="en-US"/>
              </w:rPr>
              <w:lastRenderedPageBreak/>
              <w:t>баскетболу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Утверждены </w:t>
            </w:r>
            <w:r>
              <w:rPr>
                <w:sz w:val="24"/>
                <w:szCs w:val="24"/>
                <w:lang w:eastAsia="en-US"/>
              </w:rPr>
              <w:lastRenderedPageBreak/>
              <w:t>Центральным Бюро ФИБА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ФИБА (федерация </w:t>
            </w:r>
            <w:r>
              <w:rPr>
                <w:sz w:val="24"/>
                <w:szCs w:val="24"/>
                <w:lang w:eastAsia="en-US"/>
              </w:rPr>
              <w:lastRenderedPageBreak/>
              <w:t>баскетбола)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2014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  <w:tr w:rsidR="004E36B6" w:rsidTr="004E36B6">
        <w:trPr>
          <w:jc w:val="center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Вспомогательный материал для начинающих тренеров и учителей физкультуры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Андриевская М.В.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Всероссийский фестиваль педагогических идей «Открытый урок» http://festival.1september.ru/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1</w:t>
            </w:r>
          </w:p>
        </w:tc>
      </w:tr>
    </w:tbl>
    <w:p w:rsidR="004E36B6" w:rsidRDefault="004E36B6" w:rsidP="004E36B6">
      <w:pPr>
        <w:rPr>
          <w:b/>
          <w:sz w:val="24"/>
          <w:szCs w:val="24"/>
        </w:rPr>
      </w:pPr>
      <w:r>
        <w:rPr>
          <w:b/>
          <w:sz w:val="24"/>
          <w:szCs w:val="24"/>
        </w:rPr>
        <w:t>Журналы</w:t>
      </w:r>
      <w:r>
        <w:rPr>
          <w:b/>
          <w:sz w:val="24"/>
          <w:szCs w:val="24"/>
          <w:lang w:val="tt-RU"/>
        </w:rPr>
        <w:t xml:space="preserve">, газеты  </w:t>
      </w:r>
    </w:p>
    <w:p w:rsidR="004E36B6" w:rsidRDefault="004E36B6" w:rsidP="004E36B6">
      <w:pPr>
        <w:rPr>
          <w:b/>
          <w:sz w:val="24"/>
          <w:szCs w:val="24"/>
        </w:rPr>
      </w:pPr>
    </w:p>
    <w:tbl>
      <w:tblPr>
        <w:tblW w:w="0" w:type="auto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5066"/>
        <w:gridCol w:w="2813"/>
        <w:gridCol w:w="1217"/>
      </w:tblGrid>
      <w:tr w:rsidR="004E36B6" w:rsidTr="004E36B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Год издания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Кол. экз.</w:t>
            </w:r>
          </w:p>
        </w:tc>
      </w:tr>
      <w:tr w:rsidR="004E36B6" w:rsidTr="004E36B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B6" w:rsidRDefault="004E36B6" w:rsidP="00655677">
            <w:pPr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Журнал «Физическая культура в школе»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1997-2010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4E36B6" w:rsidTr="004E36B6">
        <w:trPr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ind w:left="36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Газета «Первое сентября»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2008-2010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</w:tr>
    </w:tbl>
    <w:p w:rsidR="004E36B6" w:rsidRDefault="004E36B6" w:rsidP="004E36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Электронные  образовательные ресурсы</w:t>
      </w:r>
    </w:p>
    <w:p w:rsidR="004E36B6" w:rsidRDefault="004E36B6" w:rsidP="004E36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ЭОР и ЦОР, используемых по предмету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6050"/>
      </w:tblGrid>
      <w:tr w:rsidR="004E36B6" w:rsidTr="004E36B6">
        <w:trPr>
          <w:trHeight w:val="4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jc w:val="center"/>
              <w:rPr>
                <w:b/>
                <w:sz w:val="24"/>
                <w:szCs w:val="24"/>
                <w:lang w:val="tt-RU"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Название сайта</w:t>
            </w:r>
          </w:p>
        </w:tc>
      </w:tr>
      <w:tr w:rsidR="004E36B6" w:rsidTr="004E36B6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Завуч инфо.ру </w:t>
            </w:r>
            <w:hyperlink r:id="rId6" w:history="1">
              <w:r>
                <w:rPr>
                  <w:rStyle w:val="a3"/>
                  <w:sz w:val="24"/>
                  <w:szCs w:val="24"/>
                  <w:lang w:eastAsia="en-US"/>
                </w:rPr>
                <w:t>http://www.zavuch.info/</w:t>
              </w:r>
            </w:hyperlink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Всероссийский фестиваль педагогических идей «Открытый урок» http://festival.1september.ru/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Интернет- портал Про Школу.ру http://www.proshkolu.ru/</w:t>
            </w:r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Педсовет.ру  </w:t>
            </w:r>
            <w:hyperlink r:id="rId7" w:history="1">
              <w:r>
                <w:rPr>
                  <w:rStyle w:val="a3"/>
                  <w:sz w:val="24"/>
                  <w:szCs w:val="24"/>
                  <w:lang w:eastAsia="en-US"/>
                </w:rPr>
                <w:t>http://pedsovet.org/</w:t>
              </w:r>
            </w:hyperlink>
          </w:p>
          <w:p w:rsidR="004E36B6" w:rsidRDefault="004E36B6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Ns</w:t>
            </w:r>
            <w:r>
              <w:rPr>
                <w:sz w:val="24"/>
                <w:szCs w:val="24"/>
                <w:lang w:eastAsia="en-US"/>
              </w:rPr>
              <w:t>-портал соц. сеть работников образования.</w:t>
            </w:r>
          </w:p>
        </w:tc>
      </w:tr>
    </w:tbl>
    <w:p w:rsidR="004E36B6" w:rsidRDefault="004E36B6" w:rsidP="004E36B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Праздники и соревнования:</w:t>
      </w:r>
    </w:p>
    <w:p w:rsidR="004E36B6" w:rsidRDefault="004E36B6" w:rsidP="004E36B6">
      <w:pPr>
        <w:rPr>
          <w:sz w:val="24"/>
          <w:szCs w:val="24"/>
        </w:rPr>
      </w:pPr>
      <w:r>
        <w:rPr>
          <w:sz w:val="24"/>
          <w:szCs w:val="24"/>
        </w:rPr>
        <w:t xml:space="preserve">       1.  </w:t>
      </w:r>
      <w:r>
        <w:rPr>
          <w:sz w:val="24"/>
          <w:szCs w:val="24"/>
          <w:lang w:val="tt-RU"/>
        </w:rPr>
        <w:t>Спортивные праздники “Папа мама я здоровая семья”</w:t>
      </w:r>
    </w:p>
    <w:p w:rsidR="004E36B6" w:rsidRDefault="004E36B6" w:rsidP="004E36B6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Спортивные конкурсы «Зарница»</w:t>
      </w:r>
    </w:p>
    <w:p w:rsidR="004E36B6" w:rsidRDefault="004E36B6" w:rsidP="004E36B6">
      <w:pPr>
        <w:numPr>
          <w:ilvl w:val="0"/>
          <w:numId w:val="1"/>
        </w:numPr>
        <w:shd w:val="clear" w:color="auto" w:fill="FFFFFF"/>
        <w:ind w:left="750"/>
        <w:rPr>
          <w:sz w:val="24"/>
          <w:szCs w:val="24"/>
        </w:rPr>
      </w:pPr>
      <w:r>
        <w:rPr>
          <w:sz w:val="24"/>
          <w:szCs w:val="24"/>
        </w:rPr>
        <w:t>«Выполняем нормы ГТО»</w:t>
      </w:r>
    </w:p>
    <w:p w:rsidR="004E36B6" w:rsidRDefault="004E36B6" w:rsidP="004E36B6">
      <w:pPr>
        <w:numPr>
          <w:ilvl w:val="0"/>
          <w:numId w:val="1"/>
        </w:numPr>
        <w:shd w:val="clear" w:color="auto" w:fill="FFFFFF"/>
        <w:ind w:left="750"/>
        <w:rPr>
          <w:sz w:val="24"/>
          <w:szCs w:val="24"/>
        </w:rPr>
      </w:pPr>
      <w:r>
        <w:rPr>
          <w:sz w:val="24"/>
          <w:szCs w:val="24"/>
        </w:rPr>
        <w:t>«День здоровья»</w:t>
      </w:r>
    </w:p>
    <w:p w:rsidR="004E36B6" w:rsidRDefault="004E36B6" w:rsidP="004E36B6">
      <w:pPr>
        <w:numPr>
          <w:ilvl w:val="0"/>
          <w:numId w:val="1"/>
        </w:numPr>
        <w:shd w:val="clear" w:color="auto" w:fill="FFFFFF"/>
        <w:ind w:left="750"/>
        <w:rPr>
          <w:sz w:val="24"/>
          <w:szCs w:val="24"/>
        </w:rPr>
      </w:pPr>
      <w:r>
        <w:rPr>
          <w:sz w:val="24"/>
          <w:szCs w:val="24"/>
        </w:rPr>
        <w:t>Соревнование по троеборью</w:t>
      </w:r>
    </w:p>
    <w:p w:rsidR="004E36B6" w:rsidRDefault="004E36B6" w:rsidP="004E36B6">
      <w:pPr>
        <w:numPr>
          <w:ilvl w:val="0"/>
          <w:numId w:val="1"/>
        </w:numPr>
        <w:shd w:val="clear" w:color="auto" w:fill="FFFFFF"/>
        <w:ind w:left="750"/>
        <w:rPr>
          <w:sz w:val="24"/>
          <w:szCs w:val="24"/>
        </w:rPr>
      </w:pPr>
      <w:r>
        <w:rPr>
          <w:sz w:val="24"/>
          <w:szCs w:val="24"/>
        </w:rPr>
        <w:t>Соревнования по волейболу</w:t>
      </w:r>
    </w:p>
    <w:p w:rsidR="004E36B6" w:rsidRDefault="004E36B6" w:rsidP="004E36B6">
      <w:pPr>
        <w:numPr>
          <w:ilvl w:val="0"/>
          <w:numId w:val="1"/>
        </w:numPr>
        <w:shd w:val="clear" w:color="auto" w:fill="FFFFFF"/>
        <w:ind w:left="750"/>
        <w:rPr>
          <w:sz w:val="24"/>
          <w:szCs w:val="24"/>
        </w:rPr>
      </w:pPr>
      <w:r>
        <w:rPr>
          <w:sz w:val="24"/>
          <w:szCs w:val="24"/>
        </w:rPr>
        <w:t>«Спортивный поезд»</w:t>
      </w:r>
    </w:p>
    <w:p w:rsidR="004E36B6" w:rsidRDefault="004E36B6" w:rsidP="004E36B6">
      <w:pPr>
        <w:numPr>
          <w:ilvl w:val="0"/>
          <w:numId w:val="1"/>
        </w:numPr>
        <w:shd w:val="clear" w:color="auto" w:fill="FFFFFF"/>
        <w:ind w:left="750"/>
        <w:rPr>
          <w:sz w:val="24"/>
          <w:szCs w:val="24"/>
        </w:rPr>
      </w:pPr>
      <w:r>
        <w:rPr>
          <w:sz w:val="24"/>
          <w:szCs w:val="24"/>
        </w:rPr>
        <w:t xml:space="preserve"> «Спортивные старты»</w:t>
      </w:r>
    </w:p>
    <w:p w:rsidR="00F941D0" w:rsidRDefault="00F941D0"/>
    <w:sectPr w:rsidR="00F94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92EB2"/>
    <w:multiLevelType w:val="hybridMultilevel"/>
    <w:tmpl w:val="EB221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4B8"/>
    <w:rsid w:val="004E36B6"/>
    <w:rsid w:val="007274B8"/>
    <w:rsid w:val="00F9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E36B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E36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3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edsovet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vuch.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869</Words>
  <Characters>4954</Characters>
  <Application>Microsoft Office Word</Application>
  <DocSecurity>0</DocSecurity>
  <Lines>41</Lines>
  <Paragraphs>11</Paragraphs>
  <ScaleCrop>false</ScaleCrop>
  <Company>KrotySOFT</Company>
  <LinksUpToDate>false</LinksUpToDate>
  <CharactersWithSpaces>5812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 лицей</dc:creator>
  <cp:keywords/>
  <dc:description/>
  <cp:lastModifiedBy>35 лицей</cp:lastModifiedBy>
  <cp:revision>3</cp:revision>
  <dcterms:created xsi:type="dcterms:W3CDTF">2021-01-20T04:49:00Z</dcterms:created>
  <dcterms:modified xsi:type="dcterms:W3CDTF">2021-01-20T04:49:00Z</dcterms:modified>
</cp:coreProperties>
</file>